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108" w:right="0" w:hanging="104"/>
        <w:jc w:val="center"/>
        <w:rPr>
          <w:sz w:val="44"/>
          <w:szCs w:val="44"/>
        </w:rPr>
      </w:pPr>
      <w:r>
        <w:rPr>
          <w:rFonts w:hint="eastAsia" w:ascii="仿宋_GB2312" w:eastAsia="仿宋_GB2312"/>
          <w:color w:val="000000"/>
          <w:sz w:val="44"/>
          <w:szCs w:val="44"/>
          <w:shd w:val="clear" w:color="auto" w:fill="FFFFFF"/>
          <w:lang w:val="en-US" w:eastAsia="zh-CN"/>
        </w:rPr>
        <w:t>南平市建阳区</w:t>
      </w:r>
      <w:r>
        <w:rPr>
          <w:rFonts w:hint="eastAsia" w:ascii="仿宋_GB2312" w:eastAsia="仿宋_GB2312"/>
          <w:color w:val="000000"/>
          <w:sz w:val="44"/>
          <w:szCs w:val="44"/>
          <w:shd w:val="clear" w:color="auto" w:fill="FFFFFF"/>
        </w:rPr>
        <w:t>粮食购销有限公司应聘人员报名表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160"/>
        <w:jc w:val="right"/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                                             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填表时间：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tbl>
      <w:tblPr>
        <w:tblStyle w:val="3"/>
        <w:tblW w:w="933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"/>
        <w:gridCol w:w="1259"/>
        <w:gridCol w:w="720"/>
        <w:gridCol w:w="600"/>
        <w:gridCol w:w="360"/>
        <w:gridCol w:w="981"/>
        <w:gridCol w:w="885"/>
        <w:gridCol w:w="708"/>
        <w:gridCol w:w="818"/>
        <w:gridCol w:w="19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4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2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8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81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3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户籍地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毕业院校、专业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号码</w:t>
            </w:r>
          </w:p>
        </w:tc>
        <w:tc>
          <w:tcPr>
            <w:tcW w:w="257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联系电话（</w:t>
            </w: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请填2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通讯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3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3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5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主要学习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简历和工作简历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家庭主要成员及社会关系、工作单位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岗位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1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1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承诺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以上填写内容全部属实。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firstLine="5040" w:firstLineChars="240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报名者手工签字：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             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   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 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注：此表一式</w:t>
      </w:r>
      <w:r>
        <w:rPr>
          <w:rFonts w:hint="eastAsia" w:ascii="仿宋_GB2312" w:eastAsia="仿宋_GB2312" w:cs="仿宋_GB2312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两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份，请用钢笔或黑色签字笔填写，字迹端正（也可直接打印）。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WFmYzkyNjMyZDIzMWNiZmMxMjM4MjBiMjc0ODUifQ=="/>
  </w:docVars>
  <w:rsids>
    <w:rsidRoot w:val="00000000"/>
    <w:rsid w:val="04F57477"/>
    <w:rsid w:val="25FB2A91"/>
    <w:rsid w:val="2A5D652A"/>
    <w:rsid w:val="334F03CF"/>
    <w:rsid w:val="68D3726B"/>
    <w:rsid w:val="75433B93"/>
    <w:rsid w:val="75AE549C"/>
    <w:rsid w:val="79A3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2021-11-12T13:02:00Z</dcterms:created>
  <dc:creator>Administrator</dc:creator>
  <cp:lastModifiedBy>严月云</cp:lastModifiedBy>
  <dcterms:modified xsi:type="dcterms:W3CDTF">2024-04-07T00:34:10Z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EB2FB20901F740CCBE955C003E6F5661</vt:lpwstr>
  </property>
</Properties>
</file>